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:rsidR="00983F7B" w:rsidRPr="00E05048" w:rsidRDefault="00983F7B" w:rsidP="004021B0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  <w:r w:rsidRPr="00E05048">
        <w:rPr>
          <w:rFonts w:hint="cs"/>
          <w:b/>
          <w:bCs/>
          <w:sz w:val="22"/>
          <w:rtl/>
          <w:lang w:eastAsia="en-US"/>
        </w:rPr>
        <w:t xml:space="preserve">ירושלים , </w:t>
      </w:r>
      <w:r w:rsidR="004021B0">
        <w:rPr>
          <w:rFonts w:hint="cs"/>
          <w:b/>
          <w:bCs/>
          <w:sz w:val="22"/>
          <w:rtl/>
          <w:lang w:eastAsia="en-US"/>
        </w:rPr>
        <w:t>04</w:t>
      </w:r>
      <w:r w:rsidR="00BB0D3A">
        <w:rPr>
          <w:rFonts w:hint="cs"/>
          <w:b/>
          <w:bCs/>
          <w:sz w:val="22"/>
          <w:rtl/>
          <w:lang w:eastAsia="en-US"/>
        </w:rPr>
        <w:t xml:space="preserve"> ביו</w:t>
      </w:r>
      <w:r w:rsidR="004021B0">
        <w:rPr>
          <w:rFonts w:hint="cs"/>
          <w:b/>
          <w:bCs/>
          <w:sz w:val="22"/>
          <w:rtl/>
          <w:lang w:eastAsia="en-US"/>
        </w:rPr>
        <w:t>ל</w:t>
      </w:r>
      <w:r w:rsidR="00BB0D3A">
        <w:rPr>
          <w:rFonts w:hint="cs"/>
          <w:b/>
          <w:bCs/>
          <w:sz w:val="22"/>
          <w:rtl/>
          <w:lang w:eastAsia="en-US"/>
        </w:rPr>
        <w:t xml:space="preserve">י </w:t>
      </w:r>
      <w:r w:rsidRPr="00E05048">
        <w:rPr>
          <w:rFonts w:hint="cs"/>
          <w:b/>
          <w:bCs/>
          <w:sz w:val="22"/>
          <w:rtl/>
          <w:lang w:eastAsia="en-US"/>
        </w:rPr>
        <w:t>202</w:t>
      </w:r>
      <w:r w:rsidR="003C691C" w:rsidRPr="00E05048">
        <w:rPr>
          <w:rFonts w:hint="cs"/>
          <w:b/>
          <w:bCs/>
          <w:sz w:val="22"/>
          <w:rtl/>
          <w:lang w:eastAsia="en-US"/>
        </w:rPr>
        <w:t>4</w:t>
      </w:r>
    </w:p>
    <w:p w:rsidR="00983F7B" w:rsidRPr="00E05048" w:rsidRDefault="00F97D05" w:rsidP="004021B0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>כ</w:t>
      </w:r>
      <w:r w:rsidR="004021B0">
        <w:rPr>
          <w:rFonts w:hint="cs"/>
          <w:b/>
          <w:bCs/>
          <w:sz w:val="22"/>
          <w:rtl/>
          <w:lang w:eastAsia="en-US"/>
        </w:rPr>
        <w:t>ח</w:t>
      </w:r>
      <w:r w:rsidR="003C691C" w:rsidRPr="00E05048">
        <w:rPr>
          <w:rFonts w:hint="cs"/>
          <w:b/>
          <w:bCs/>
          <w:sz w:val="22"/>
          <w:rtl/>
          <w:lang w:eastAsia="en-US"/>
        </w:rPr>
        <w:t xml:space="preserve">' </w:t>
      </w:r>
      <w:r w:rsidR="004021B0">
        <w:rPr>
          <w:rFonts w:hint="cs"/>
          <w:b/>
          <w:bCs/>
          <w:sz w:val="22"/>
          <w:rtl/>
          <w:lang w:eastAsia="en-US"/>
        </w:rPr>
        <w:t>סיון</w:t>
      </w:r>
      <w:r w:rsidR="00983F7B" w:rsidRPr="00E05048">
        <w:rPr>
          <w:rFonts w:hint="cs"/>
          <w:b/>
          <w:bCs/>
          <w:sz w:val="22"/>
          <w:rtl/>
          <w:lang w:eastAsia="en-US"/>
        </w:rPr>
        <w:t xml:space="preserve"> תשפ"</w:t>
      </w:r>
      <w:r w:rsidR="003C691C" w:rsidRPr="00E05048">
        <w:rPr>
          <w:rFonts w:hint="cs"/>
          <w:b/>
          <w:bCs/>
          <w:sz w:val="22"/>
          <w:rtl/>
          <w:lang w:eastAsia="en-US"/>
        </w:rPr>
        <w:t>ד</w:t>
      </w:r>
    </w:p>
    <w:p w:rsidR="00983F7B" w:rsidRPr="002D2F5F" w:rsidRDefault="00983F7B" w:rsidP="00983F7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:rsidR="00C73176" w:rsidRDefault="00C73176" w:rsidP="00E05048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:rsidR="00BB0D3A" w:rsidRPr="00BB0D3A" w:rsidRDefault="00BB0D3A" w:rsidP="00BB0D3A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מכרז פומבי מס'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16/6.2024 </w:t>
      </w:r>
      <w:r w:rsidRPr="00BB0D3A">
        <w:rPr>
          <w:b/>
          <w:bCs/>
          <w:sz w:val="32"/>
          <w:szCs w:val="32"/>
          <w:u w:val="single"/>
          <w:rtl/>
          <w:lang w:eastAsia="en-US"/>
        </w:rPr>
        <w:t xml:space="preserve">: </w:t>
      </w:r>
      <w:r w:rsidRPr="00BB0D3A">
        <w:rPr>
          <w:rFonts w:hint="cs"/>
          <w:b/>
          <w:bCs/>
          <w:sz w:val="32"/>
          <w:szCs w:val="32"/>
          <w:u w:val="single"/>
          <w:rtl/>
          <w:lang w:eastAsia="en-US"/>
        </w:rPr>
        <w:t>שירותי ניהול של מערך ההסעים לתלמידי מערכת החינוך שבתחום המועצה האזורית אל קסום והמועצה האזורית נווה מדבר שבפזורה הבדואית בנגב</w:t>
      </w:r>
    </w:p>
    <w:p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:rsidR="00967BDA" w:rsidRPr="0047453F" w:rsidRDefault="00967BDA" w:rsidP="00EF089B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EF089B">
        <w:rPr>
          <w:rFonts w:hint="cs"/>
          <w:b/>
          <w:bCs/>
          <w:sz w:val="30"/>
          <w:szCs w:val="30"/>
          <w:u w:val="single"/>
          <w:rtl/>
        </w:rPr>
        <w:t>3</w:t>
      </w:r>
    </w:p>
    <w:p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:rsidR="00EF089B" w:rsidRPr="00EF089B" w:rsidRDefault="00EF089B" w:rsidP="00EF089B">
      <w:pPr>
        <w:overflowPunct/>
        <w:autoSpaceDE/>
        <w:autoSpaceDN/>
        <w:adjustRightInd/>
        <w:ind w:left="143" w:hanging="143"/>
        <w:textAlignment w:val="auto"/>
        <w:rPr>
          <w:rFonts w:ascii="Arial" w:hAnsi="Arial"/>
          <w:rtl/>
          <w:lang w:eastAsia="en-US"/>
        </w:rPr>
      </w:pPr>
      <w:r w:rsidRPr="00EF089B">
        <w:rPr>
          <w:rFonts w:ascii="Arial" w:hAnsi="Arial" w:hint="cs"/>
          <w:rtl/>
          <w:lang w:eastAsia="en-US"/>
        </w:rPr>
        <w:t xml:space="preserve">לאור הצו שהתקבל מבית המשפט, </w:t>
      </w:r>
      <w:r>
        <w:rPr>
          <w:rFonts w:ascii="Arial" w:hAnsi="Arial" w:hint="cs"/>
          <w:rtl/>
          <w:lang w:eastAsia="en-US"/>
        </w:rPr>
        <w:t>ועדת המכרזים</w:t>
      </w:r>
      <w:r w:rsidRPr="00EF089B">
        <w:rPr>
          <w:rFonts w:ascii="Arial" w:hAnsi="Arial" w:hint="cs"/>
          <w:rtl/>
          <w:lang w:eastAsia="en-US"/>
        </w:rPr>
        <w:t xml:space="preserve"> מחליטה שעד להודעה חדשה </w:t>
      </w:r>
      <w:r w:rsidRPr="00EF089B">
        <w:rPr>
          <w:rFonts w:ascii="Arial" w:hAnsi="Arial" w:hint="cs"/>
          <w:b/>
          <w:bCs/>
          <w:u w:val="single"/>
          <w:rtl/>
          <w:lang w:eastAsia="en-US"/>
        </w:rPr>
        <w:t>אין להגיש הצעות</w:t>
      </w:r>
      <w:r w:rsidRPr="00EF089B">
        <w:rPr>
          <w:rFonts w:ascii="Arial" w:hAnsi="Arial" w:hint="cs"/>
          <w:rtl/>
          <w:lang w:eastAsia="en-US"/>
        </w:rPr>
        <w:t xml:space="preserve"> למכרז זה.</w:t>
      </w: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C7100C" w:rsidRDefault="00C7100C" w:rsidP="001322EB">
      <w:pPr>
        <w:jc w:val="right"/>
        <w:rPr>
          <w:sz w:val="26"/>
          <w:szCs w:val="26"/>
          <w:rtl/>
        </w:rPr>
      </w:pPr>
    </w:p>
    <w:p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33FE" w:rsidRDefault="001833FE">
      <w:r>
        <w:separator/>
      </w:r>
    </w:p>
    <w:p w:rsidR="001833FE" w:rsidRDefault="001833FE"/>
  </w:endnote>
  <w:endnote w:type="continuationSeparator" w:id="0">
    <w:p w:rsidR="001833FE" w:rsidRDefault="001833FE">
      <w:r>
        <w:continuationSeparator/>
      </w:r>
    </w:p>
    <w:p w:rsidR="001833FE" w:rsidRDefault="001833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8C527E">
      <w:rPr>
        <w:noProof/>
        <w:sz w:val="16"/>
        <w:szCs w:val="16"/>
        <w:rtl/>
      </w:rPr>
      <w:t>מכרז מספר 6.2024_16-מינהלת הסעות לתלמידים בפזורה הבדואית -הבהרה 3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4735BF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1" w:name="Titel6"/>
    <w:bookmarkEnd w:id="1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33FE" w:rsidRDefault="001833FE">
      <w:r>
        <w:separator/>
      </w:r>
    </w:p>
    <w:p w:rsidR="001833FE" w:rsidRDefault="001833FE"/>
  </w:footnote>
  <w:footnote w:type="continuationSeparator" w:id="0">
    <w:p w:rsidR="001833FE" w:rsidRDefault="001833FE">
      <w:r>
        <w:continuationSeparator/>
      </w:r>
    </w:p>
    <w:p w:rsidR="001833FE" w:rsidRDefault="001833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:rsidR="005D120D" w:rsidRDefault="005D120D">
    <w:pPr>
      <w:pStyle w:val="a5"/>
    </w:pPr>
  </w:p>
  <w:p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735BF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156C1"/>
    <w:multiLevelType w:val="hybridMultilevel"/>
    <w:tmpl w:val="ECF29852"/>
    <w:lvl w:ilvl="0" w:tplc="5504D4F2">
      <w:start w:val="1"/>
      <w:numFmt w:val="hebrew1"/>
      <w:lvlText w:val="%1."/>
      <w:lvlJc w:val="left"/>
      <w:pPr>
        <w:tabs>
          <w:tab w:val="num" w:pos="644"/>
        </w:tabs>
        <w:ind w:left="567" w:right="567" w:hanging="283"/>
      </w:pPr>
      <w:rPr>
        <w:rFonts w:hint="cs"/>
      </w:rPr>
    </w:lvl>
    <w:lvl w:ilvl="1" w:tplc="CBDEB0AE">
      <w:start w:val="2"/>
      <w:numFmt w:val="hebrew1"/>
      <w:lvlText w:val="(%2)"/>
      <w:lvlJc w:val="left"/>
      <w:pPr>
        <w:tabs>
          <w:tab w:val="num" w:pos="1650"/>
        </w:tabs>
        <w:ind w:left="1650" w:right="1650" w:hanging="570"/>
      </w:pPr>
      <w:rPr>
        <w:rFonts w:hint="cs"/>
      </w:rPr>
    </w:lvl>
    <w:lvl w:ilvl="2" w:tplc="7DE67F9E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525ACC26">
      <w:start w:val="1"/>
      <w:numFmt w:val="decimal"/>
      <w:lvlText w:val="(%4)"/>
      <w:lvlJc w:val="left"/>
      <w:pPr>
        <w:tabs>
          <w:tab w:val="num" w:pos="1985"/>
        </w:tabs>
        <w:ind w:left="1985" w:right="1985" w:hanging="567"/>
      </w:pPr>
      <w:rPr>
        <w:rFonts w:hint="cs"/>
        <w:b/>
        <w:bCs/>
      </w:rPr>
    </w:lvl>
    <w:lvl w:ilvl="4" w:tplc="5B4C0F5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85462A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8AE9BF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B06042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D7929F2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0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1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6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5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1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761033D"/>
    <w:multiLevelType w:val="hybridMultilevel"/>
    <w:tmpl w:val="82F0B9DE"/>
    <w:lvl w:ilvl="0" w:tplc="19DA467E">
      <w:start w:val="1"/>
      <w:numFmt w:val="decimal"/>
      <w:lvlText w:val="%1."/>
      <w:lvlJc w:val="left"/>
      <w:pPr>
        <w:ind w:left="64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6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7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8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6"/>
  </w:num>
  <w:num w:numId="2">
    <w:abstractNumId w:val="33"/>
  </w:num>
  <w:num w:numId="3">
    <w:abstractNumId w:val="15"/>
  </w:num>
  <w:num w:numId="4">
    <w:abstractNumId w:val="21"/>
  </w:num>
  <w:num w:numId="5">
    <w:abstractNumId w:val="24"/>
  </w:num>
  <w:num w:numId="6">
    <w:abstractNumId w:val="6"/>
  </w:num>
  <w:num w:numId="7">
    <w:abstractNumId w:val="27"/>
  </w:num>
  <w:num w:numId="8">
    <w:abstractNumId w:val="12"/>
  </w:num>
  <w:num w:numId="9">
    <w:abstractNumId w:val="34"/>
  </w:num>
  <w:num w:numId="10">
    <w:abstractNumId w:val="28"/>
  </w:num>
  <w:num w:numId="11">
    <w:abstractNumId w:val="26"/>
  </w:num>
  <w:num w:numId="12">
    <w:abstractNumId w:val="13"/>
  </w:num>
  <w:num w:numId="13">
    <w:abstractNumId w:val="37"/>
  </w:num>
  <w:num w:numId="14">
    <w:abstractNumId w:val="30"/>
  </w:num>
  <w:num w:numId="15">
    <w:abstractNumId w:val="20"/>
  </w:num>
  <w:num w:numId="16">
    <w:abstractNumId w:val="5"/>
  </w:num>
  <w:num w:numId="17">
    <w:abstractNumId w:val="9"/>
  </w:num>
  <w:num w:numId="18">
    <w:abstractNumId w:val="10"/>
  </w:num>
  <w:num w:numId="19">
    <w:abstractNumId w:val="4"/>
  </w:num>
  <w:num w:numId="20">
    <w:abstractNumId w:val="16"/>
  </w:num>
  <w:num w:numId="21">
    <w:abstractNumId w:val="14"/>
  </w:num>
  <w:num w:numId="22">
    <w:abstractNumId w:val="25"/>
  </w:num>
  <w:num w:numId="23">
    <w:abstractNumId w:val="22"/>
  </w:num>
  <w:num w:numId="24">
    <w:abstractNumId w:val="32"/>
  </w:num>
  <w:num w:numId="25">
    <w:abstractNumId w:val="17"/>
  </w:num>
  <w:num w:numId="26">
    <w:abstractNumId w:val="23"/>
  </w:num>
  <w:num w:numId="27">
    <w:abstractNumId w:val="38"/>
  </w:num>
  <w:num w:numId="28">
    <w:abstractNumId w:val="0"/>
  </w:num>
  <w:num w:numId="29">
    <w:abstractNumId w:val="29"/>
  </w:num>
  <w:num w:numId="30">
    <w:abstractNumId w:val="8"/>
  </w:num>
  <w:num w:numId="31">
    <w:abstractNumId w:val="1"/>
  </w:num>
  <w:num w:numId="32">
    <w:abstractNumId w:val="39"/>
  </w:num>
  <w:num w:numId="33">
    <w:abstractNumId w:val="7"/>
  </w:num>
  <w:num w:numId="34">
    <w:abstractNumId w:val="31"/>
  </w:num>
  <w:num w:numId="35">
    <w:abstractNumId w:val="11"/>
  </w:num>
  <w:num w:numId="36">
    <w:abstractNumId w:val="2"/>
  </w:num>
  <w:num w:numId="37">
    <w:abstractNumId w:val="1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35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33FE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1B0"/>
    <w:rsid w:val="004023CF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5BF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274EC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27E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3A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089B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5:docId w15:val="{981FEF08-E338-4636-8009-0368AAFC3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customStyle="1" w:styleId="NormalWeb">
    <w:name w:val="Normal (Web)‎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46877F-CC78-4F35-93C7-051ADEE90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2024-07-04T12:07:00Z</cp:lastPrinted>
  <dcterms:created xsi:type="dcterms:W3CDTF">2024-07-04T12:07:00Z</dcterms:created>
  <dcterms:modified xsi:type="dcterms:W3CDTF">2024-07-04T12:07:00Z</dcterms:modified>
</cp:coreProperties>
</file>